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D0358E" w:rsidRDefault="00D0358E"/>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265859F2"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 xml:space="preserve">the QW1 SAQ for Contractors.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908C6" w14:textId="77777777" w:rsidR="00D0358E" w:rsidRDefault="00D0358E" w:rsidP="004A6405">
      <w:r>
        <w:separator/>
      </w:r>
    </w:p>
  </w:endnote>
  <w:endnote w:type="continuationSeparator" w:id="0">
    <w:p w14:paraId="0AEA78EC" w14:textId="77777777" w:rsidR="00D0358E" w:rsidRDefault="00D0358E"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AF5A" w14:textId="77777777" w:rsidR="00D0358E" w:rsidRDefault="00D0358E" w:rsidP="004A6405">
      <w:r>
        <w:separator/>
      </w:r>
    </w:p>
  </w:footnote>
  <w:footnote w:type="continuationSeparator" w:id="0">
    <w:p w14:paraId="05FCB0BD" w14:textId="77777777" w:rsidR="00D0358E" w:rsidRDefault="00D0358E"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D2BB8F1" w:rsidR="00134B3E" w:rsidRDefault="00134B3E">
    <w:pPr>
      <w:pStyle w:val="Header"/>
    </w:pPr>
    <w:r>
      <w:rPr>
        <w:noProof/>
      </w:rPr>
      <mc:AlternateContent>
        <mc:Choice Requires="wps">
          <w:drawing>
            <wp:anchor distT="0" distB="0" distL="0" distR="0" simplePos="0" relativeHeight="251659264" behindDoc="0" locked="0" layoutInCell="1" allowOverlap="1" wp14:anchorId="4162EF03" wp14:editId="492D35CF">
              <wp:simplePos x="635" y="635"/>
              <wp:positionH relativeFrom="page">
                <wp:align>left</wp:align>
              </wp:positionH>
              <wp:positionV relativeFrom="page">
                <wp:align>top</wp:align>
              </wp:positionV>
              <wp:extent cx="1681480" cy="314325"/>
              <wp:effectExtent l="0" t="0" r="13970" b="9525"/>
              <wp:wrapNone/>
              <wp:docPr id="1469565352" name="Text Box 2"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62EF03" id="_x0000_t202" coordsize="21600,21600" o:spt="202" path="m,l,21600r21600,l21600,xe">
              <v:stroke joinstyle="miter"/>
              <v:path gradientshapeok="t" o:connecttype="rect"/>
            </v:shapetype>
            <v:shape id="Text Box 2" o:spid="_x0000_s1026" type="#_x0000_t202" alt="Data Classification: Confidential" style="position:absolute;margin-left:0;margin-top:0;width:132.4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" filled="f" stroked="f">
              <v:fill o:detectmouseclick="t"/>
              <v:textbox style="mso-fit-shape-to-text:t" inset="20pt,15pt,0,0">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ECBB961" w:rsidR="00134B3E" w:rsidRDefault="00134B3E">
    <w:pPr>
      <w:pStyle w:val="Header"/>
    </w:pPr>
    <w:r>
      <w:rPr>
        <w:noProof/>
      </w:rPr>
      <mc:AlternateContent>
        <mc:Choice Requires="wps">
          <w:drawing>
            <wp:anchor distT="0" distB="0" distL="0" distR="0" simplePos="0" relativeHeight="251660288" behindDoc="0" locked="0" layoutInCell="1" allowOverlap="1" wp14:anchorId="48939C7F" wp14:editId="4983944B">
              <wp:simplePos x="914400" y="447675"/>
              <wp:positionH relativeFrom="page">
                <wp:align>left</wp:align>
              </wp:positionH>
              <wp:positionV relativeFrom="page">
                <wp:align>top</wp:align>
              </wp:positionV>
              <wp:extent cx="1681480" cy="314325"/>
              <wp:effectExtent l="0" t="0" r="13970" b="9525"/>
              <wp:wrapNone/>
              <wp:docPr id="1273104369" name="Text Box 3"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39C7F" id="_x0000_t202" coordsize="21600,21600" o:spt="202" path="m,l,21600r21600,l21600,xe">
              <v:stroke joinstyle="miter"/>
              <v:path gradientshapeok="t" o:connecttype="rect"/>
            </v:shapetype>
            <v:shape id="Text Box 3" o:spid="_x0000_s1027" type="#_x0000_t202" alt="Data Classification: Confidential" style="position:absolute;margin-left:0;margin-top:0;width:132.4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" filled="f" stroked="f">
              <v:fill o:detectmouseclick="t"/>
              <v:textbox style="mso-fit-shape-to-text:t" inset="20pt,15pt,0,0">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83996AB" w:rsidR="00134B3E" w:rsidRDefault="00134B3E">
    <w:pPr>
      <w:pStyle w:val="Header"/>
    </w:pPr>
    <w:r>
      <w:rPr>
        <w:noProof/>
      </w:rPr>
      <mc:AlternateContent>
        <mc:Choice Requires="wps">
          <w:drawing>
            <wp:anchor distT="0" distB="0" distL="0" distR="0" simplePos="0" relativeHeight="251658240" behindDoc="0" locked="0" layoutInCell="1" allowOverlap="1" wp14:anchorId="2455C4A3" wp14:editId="0DEF5788">
              <wp:simplePos x="635" y="635"/>
              <wp:positionH relativeFrom="page">
                <wp:align>left</wp:align>
              </wp:positionH>
              <wp:positionV relativeFrom="page">
                <wp:align>top</wp:align>
              </wp:positionV>
              <wp:extent cx="1681480" cy="314325"/>
              <wp:effectExtent l="0" t="0" r="13970" b="9525"/>
              <wp:wrapNone/>
              <wp:docPr id="698667680" name="Text Box 1"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55C4A3" id="_x0000_t202" coordsize="21600,21600" o:spt="202" path="m,l,21600r21600,l21600,xe">
              <v:stroke joinstyle="miter"/>
              <v:path gradientshapeok="t" o:connecttype="rect"/>
            </v:shapetype>
            <v:shape id="Text Box 1" o:spid="_x0000_s1028" type="#_x0000_t202" alt="Data Classification: Confidential" style="position:absolute;margin-left:0;margin-top:0;width:132.4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" filled="f" stroked="f">
              <v:fill o:detectmouseclick="t"/>
              <v:textbox style="mso-fit-shape-to-text:t" inset="20pt,15pt,0,0">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406CD3"/>
    <w:rsid w:val="0042401D"/>
    <w:rsid w:val="004A6405"/>
    <w:rsid w:val="007276F7"/>
    <w:rsid w:val="00784EA3"/>
    <w:rsid w:val="00D0358E"/>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e50f60-991e-4d39-a25b-8500d574c970}"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3020</Words>
  <Characters>17219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2026-07-02T13:23:00Z</dcterms:created>
  <dcterms:modified xsi:type="dcterms:W3CDTF">2026-07-02T13:23:00Z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29a4d2a0,5797c9a8,4be207f1</vt:lpwstr>
  </property>
  <property fmtid="{D5CDD505-2E9C-101B-9397-08002B2CF9AE}" pid="3" name="ClassificationContentMarkingHeaderFontProps">
    <vt:lpwstr>#ff0000,8,Aptos</vt:lpwstr>
  </property>
  <property fmtid="{D5CDD505-2E9C-101B-9397-08002B2CF9AE}" pid="4" name="ClassificationContentMarkingHeaderText">
    <vt:lpwstr>Data Classification: Confidential</vt:lpwstr>
  </property>
</Properties>
</file>